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426D0" w14:textId="77777777" w:rsidR="00557842" w:rsidRDefault="000E3A1C">
      <w:pPr>
        <w:pStyle w:val="Body"/>
        <w:spacing w:line="288" w:lineRule="auto"/>
      </w:pPr>
      <w:r>
        <w:rPr>
          <w:sz w:val="24"/>
          <w:szCs w:val="24"/>
        </w:rPr>
        <w:t xml:space="preserve">West Sussex Area Ministry, </w:t>
      </w:r>
      <w:r>
        <w:t xml:space="preserve">United Reformed </w:t>
      </w:r>
      <w:proofErr w:type="gramStart"/>
      <w:r>
        <w:t>Church  (</w:t>
      </w:r>
      <w:proofErr w:type="gramEnd"/>
      <w:r>
        <w:t>Billingshurst, Petworth and Pulborough)</w:t>
      </w:r>
    </w:p>
    <w:p w14:paraId="6981C90F" w14:textId="77777777" w:rsidR="00557842" w:rsidRDefault="00557842">
      <w:pPr>
        <w:pStyle w:val="Body"/>
        <w:spacing w:line="288" w:lineRule="auto"/>
        <w:rPr>
          <w:sz w:val="24"/>
          <w:szCs w:val="24"/>
        </w:rPr>
      </w:pPr>
    </w:p>
    <w:p w14:paraId="330B39F0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  <w:u w:val="single"/>
        </w:rPr>
        <w:t>Bulletin for Sunday</w:t>
      </w:r>
      <w:r>
        <w:rPr>
          <w:b/>
          <w:bCs/>
          <w:sz w:val="24"/>
          <w:szCs w:val="24"/>
        </w:rPr>
        <w:tab/>
        <w:t xml:space="preserve">    </w:t>
      </w:r>
      <w:r>
        <w:rPr>
          <w:b/>
          <w:bCs/>
          <w:sz w:val="24"/>
          <w:szCs w:val="24"/>
          <w:u w:val="single"/>
        </w:rPr>
        <w:t>27th September 2020</w:t>
      </w:r>
    </w:p>
    <w:p w14:paraId="50BA7ED5" w14:textId="77777777" w:rsidR="00557842" w:rsidRDefault="00557842">
      <w:pPr>
        <w:pStyle w:val="Body"/>
        <w:spacing w:line="288" w:lineRule="auto"/>
        <w:rPr>
          <w:sz w:val="24"/>
          <w:szCs w:val="24"/>
        </w:rPr>
      </w:pPr>
    </w:p>
    <w:p w14:paraId="1DA098A2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Good morning! Autumn seems to be properly here, bringing both chillier mornings and seasonal </w:t>
      </w:r>
      <w:r>
        <w:rPr>
          <w:sz w:val="24"/>
          <w:szCs w:val="24"/>
        </w:rPr>
        <w:t xml:space="preserve">compensations. I spent a few days this last week down in Devon, and everywhere I walked I was able to browse on blackberries. Then, driving home, I noticed how many apple trees there are along our main roads and motorways - the result, I suspect, of years </w:t>
      </w:r>
      <w:r>
        <w:rPr>
          <w:sz w:val="24"/>
          <w:szCs w:val="24"/>
        </w:rPr>
        <w:t xml:space="preserve">and years of </w:t>
      </w:r>
      <w:proofErr w:type="spellStart"/>
      <w:r>
        <w:rPr>
          <w:sz w:val="24"/>
          <w:szCs w:val="24"/>
        </w:rPr>
        <w:t>travellers</w:t>
      </w:r>
      <w:proofErr w:type="spellEnd"/>
      <w:r>
        <w:rPr>
          <w:sz w:val="24"/>
          <w:szCs w:val="24"/>
        </w:rPr>
        <w:t xml:space="preserve"> throwing away apple cores! Apples large and small, red, </w:t>
      </w:r>
      <w:proofErr w:type="gramStart"/>
      <w:r>
        <w:rPr>
          <w:sz w:val="24"/>
          <w:szCs w:val="24"/>
        </w:rPr>
        <w:t>green</w:t>
      </w:r>
      <w:proofErr w:type="gramEnd"/>
      <w:r>
        <w:rPr>
          <w:sz w:val="24"/>
          <w:szCs w:val="24"/>
        </w:rPr>
        <w:t xml:space="preserve"> or yellow, were hanging there as tasty food for people and wildlife.</w:t>
      </w:r>
    </w:p>
    <w:p w14:paraId="350C3DDE" w14:textId="77777777" w:rsidR="00557842" w:rsidRDefault="00557842">
      <w:pPr>
        <w:pStyle w:val="Body"/>
        <w:spacing w:line="288" w:lineRule="auto"/>
        <w:rPr>
          <w:sz w:val="24"/>
          <w:szCs w:val="24"/>
        </w:rPr>
      </w:pPr>
    </w:p>
    <w:p w14:paraId="31AE3E46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 xml:space="preserve">:     </w:t>
      </w:r>
      <w:r>
        <w:rPr>
          <w:sz w:val="24"/>
          <w:szCs w:val="24"/>
        </w:rPr>
        <w:tab/>
        <w:t>Praise to the Lord, the Almighty, the King of creation!</w:t>
      </w:r>
      <w:r>
        <w:rPr>
          <w:sz w:val="24"/>
          <w:szCs w:val="24"/>
        </w:rPr>
        <w:tab/>
        <w:t xml:space="preserve">   (R&amp;S 74)</w:t>
      </w:r>
    </w:p>
    <w:p w14:paraId="0497C7FE" w14:textId="77777777" w:rsidR="00557842" w:rsidRDefault="00557842">
      <w:pPr>
        <w:pStyle w:val="Body"/>
        <w:spacing w:line="288" w:lineRule="auto"/>
        <w:rPr>
          <w:sz w:val="24"/>
          <w:szCs w:val="24"/>
        </w:rPr>
      </w:pPr>
    </w:p>
    <w:p w14:paraId="4DE01677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ab/>
        <w:t>God of creat</w:t>
      </w:r>
      <w:r>
        <w:rPr>
          <w:sz w:val="24"/>
          <w:szCs w:val="24"/>
        </w:rPr>
        <w:t>ion, constantly creating,</w:t>
      </w:r>
    </w:p>
    <w:p w14:paraId="28CAC01A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thank you for the regularity of circling seasons -</w:t>
      </w:r>
    </w:p>
    <w:p w14:paraId="05387C5E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for the repetition which makes them feel safe and familiar</w:t>
      </w:r>
      <w:r>
        <w:rPr>
          <w:sz w:val="24"/>
          <w:szCs w:val="24"/>
        </w:rPr>
        <w:t>…</w:t>
      </w:r>
    </w:p>
    <w:p w14:paraId="6307CA3C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But we thank you also for the novelty of each one,</w:t>
      </w:r>
    </w:p>
    <w:p w14:paraId="3CE64074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bringing fresh experiences, different weather, new activi</w:t>
      </w:r>
      <w:r>
        <w:rPr>
          <w:sz w:val="24"/>
          <w:szCs w:val="24"/>
        </w:rPr>
        <w:t>ties.</w:t>
      </w:r>
    </w:p>
    <w:p w14:paraId="6843881E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Help us not to look backwards, lamenting what has finished,</w:t>
      </w:r>
    </w:p>
    <w:p w14:paraId="01C9C8E9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but to embrace the present and the future,</w:t>
      </w:r>
    </w:p>
    <w:p w14:paraId="352D363D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with you, the living God, amongst us.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86805B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ask your blessing on everything we do,</w:t>
      </w:r>
    </w:p>
    <w:p w14:paraId="1CF6E466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everything we bring to you or give in your service,</w:t>
      </w:r>
    </w:p>
    <w:p w14:paraId="46A4DF84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today and every day.    In Jesus</w:t>
      </w:r>
      <w:r>
        <w:rPr>
          <w:sz w:val="24"/>
          <w:szCs w:val="24"/>
        </w:rPr>
        <w:t xml:space="preserve">’ </w:t>
      </w:r>
      <w:proofErr w:type="gramStart"/>
      <w:r>
        <w:rPr>
          <w:sz w:val="24"/>
          <w:szCs w:val="24"/>
        </w:rPr>
        <w:t>name,  Amen</w:t>
      </w:r>
      <w:proofErr w:type="gramEnd"/>
    </w:p>
    <w:p w14:paraId="3E1FA937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FAB69C9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followed by </w:t>
      </w:r>
      <w:r>
        <w:rPr>
          <w:sz w:val="24"/>
          <w:szCs w:val="24"/>
          <w:u w:val="single"/>
        </w:rPr>
        <w:t>The Lord’s Prayer</w:t>
      </w:r>
    </w:p>
    <w:p w14:paraId="4E0636CF" w14:textId="77777777" w:rsidR="00557842" w:rsidRDefault="00557842">
      <w:pPr>
        <w:pStyle w:val="Body"/>
        <w:spacing w:line="288" w:lineRule="auto"/>
        <w:rPr>
          <w:sz w:val="24"/>
          <w:szCs w:val="24"/>
        </w:rPr>
      </w:pPr>
    </w:p>
    <w:p w14:paraId="5F718787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Reading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Matthew chapter 21: verses 23-32   </w:t>
      </w:r>
    </w:p>
    <w:p w14:paraId="21692834" w14:textId="77777777" w:rsidR="00557842" w:rsidRDefault="00557842">
      <w:pPr>
        <w:pStyle w:val="Body"/>
        <w:spacing w:line="288" w:lineRule="auto"/>
        <w:rPr>
          <w:sz w:val="24"/>
          <w:szCs w:val="24"/>
        </w:rPr>
      </w:pPr>
    </w:p>
    <w:p w14:paraId="5A38046B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Reflection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Actions speak louder than words. Surely one of the most easily understood proverbs that we all learned as childre</w:t>
      </w:r>
      <w:r>
        <w:rPr>
          <w:sz w:val="24"/>
          <w:szCs w:val="24"/>
        </w:rPr>
        <w:t xml:space="preserve">n. And in my </w:t>
      </w:r>
      <w:proofErr w:type="gramStart"/>
      <w:r>
        <w:rPr>
          <w:sz w:val="24"/>
          <w:szCs w:val="24"/>
        </w:rPr>
        <w:t>experience</w:t>
      </w:r>
      <w:proofErr w:type="gramEnd"/>
      <w:r>
        <w:rPr>
          <w:sz w:val="24"/>
          <w:szCs w:val="24"/>
        </w:rPr>
        <w:t xml:space="preserve"> it is indeed actions that influence us most. I knew of a Headteacher who took time in assembly to remind students of the school uniform rules. She spoke at length about the importance of school skirts being long enough, but produced</w:t>
      </w:r>
      <w:r>
        <w:rPr>
          <w:sz w:val="24"/>
          <w:szCs w:val="24"/>
        </w:rPr>
        <w:t xml:space="preserve"> only amusement, because her own skirt was shorter than theirs. Actions speak louder than words; and to have any integrity, our words </w:t>
      </w:r>
      <w:proofErr w:type="gramStart"/>
      <w:r>
        <w:rPr>
          <w:sz w:val="24"/>
          <w:szCs w:val="24"/>
        </w:rPr>
        <w:t>have to</w:t>
      </w:r>
      <w:proofErr w:type="gramEnd"/>
      <w:r>
        <w:rPr>
          <w:sz w:val="24"/>
          <w:szCs w:val="24"/>
        </w:rPr>
        <w:t xml:space="preserve"> match our actions.</w:t>
      </w:r>
    </w:p>
    <w:p w14:paraId="320E592F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Jesus asks the religious and political leaders a question which they dare not even answer, beca</w:t>
      </w:r>
      <w:r>
        <w:rPr>
          <w:sz w:val="24"/>
          <w:szCs w:val="24"/>
        </w:rPr>
        <w:t>use they can see the catch: they should have responded to John the Baptist as so many others had (and notice that Jesus mentions John’s baptisms, not his preaching - action rather than just words there too). Instead they, the so-called leaders of the peopl</w:t>
      </w:r>
      <w:r>
        <w:rPr>
          <w:sz w:val="24"/>
          <w:szCs w:val="24"/>
        </w:rPr>
        <w:t xml:space="preserve">e, had been left behind, talking amongst themselves, while many came to believe. </w:t>
      </w:r>
    </w:p>
    <w:p w14:paraId="6B803185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When Jesus put the situation into a parable, the leaders could understand it perfectly!</w:t>
      </w:r>
    </w:p>
    <w:p w14:paraId="2FF8A62A" w14:textId="77777777" w:rsidR="00557842" w:rsidRDefault="00557842">
      <w:pPr>
        <w:pStyle w:val="Body"/>
        <w:spacing w:line="288" w:lineRule="auto"/>
        <w:rPr>
          <w:sz w:val="24"/>
          <w:szCs w:val="24"/>
        </w:rPr>
      </w:pPr>
    </w:p>
    <w:p w14:paraId="710B73FE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“Preach the gospel at all times, and if </w:t>
      </w:r>
      <w:proofErr w:type="gramStart"/>
      <w:r>
        <w:rPr>
          <w:sz w:val="24"/>
          <w:szCs w:val="24"/>
        </w:rPr>
        <w:t>necessary</w:t>
      </w:r>
      <w:proofErr w:type="gramEnd"/>
      <w:r>
        <w:rPr>
          <w:sz w:val="24"/>
          <w:szCs w:val="24"/>
        </w:rPr>
        <w:t xml:space="preserve"> use words.”     Francis of Assisi</w:t>
      </w:r>
    </w:p>
    <w:p w14:paraId="5F6DD633" w14:textId="77777777" w:rsidR="00557842" w:rsidRDefault="00557842">
      <w:pPr>
        <w:pStyle w:val="Body"/>
        <w:spacing w:line="288" w:lineRule="auto"/>
        <w:rPr>
          <w:sz w:val="24"/>
          <w:szCs w:val="24"/>
        </w:rPr>
      </w:pPr>
    </w:p>
    <w:p w14:paraId="13BF5758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Jesus, I have promised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(R&amp;S 509)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E868544" w14:textId="77777777" w:rsidR="00557842" w:rsidRDefault="00557842">
      <w:pPr>
        <w:pStyle w:val="Body"/>
        <w:spacing w:line="288" w:lineRule="auto"/>
        <w:rPr>
          <w:sz w:val="24"/>
          <w:szCs w:val="24"/>
        </w:rPr>
      </w:pPr>
    </w:p>
    <w:p w14:paraId="79B34150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Prayer: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God of grace</w:t>
      </w:r>
    </w:p>
    <w:p w14:paraId="6CDDA26E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hold before you all those who need you most:</w:t>
      </w:r>
    </w:p>
    <w:p w14:paraId="0DAD4648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both the impoverished, </w:t>
      </w:r>
      <w:proofErr w:type="gramStart"/>
      <w:r>
        <w:rPr>
          <w:sz w:val="24"/>
          <w:szCs w:val="24"/>
        </w:rPr>
        <w:t>homeless</w:t>
      </w:r>
      <w:proofErr w:type="gramEnd"/>
      <w:r>
        <w:rPr>
          <w:sz w:val="24"/>
          <w:szCs w:val="24"/>
        </w:rPr>
        <w:t xml:space="preserve"> and hungry, </w:t>
      </w:r>
    </w:p>
    <w:p w14:paraId="4B6DF66C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those ignorant of their </w:t>
      </w:r>
      <w:proofErr w:type="spellStart"/>
      <w:r>
        <w:rPr>
          <w:sz w:val="24"/>
          <w:szCs w:val="24"/>
        </w:rPr>
        <w:t>neighbours</w:t>
      </w:r>
      <w:r>
        <w:rPr>
          <w:sz w:val="24"/>
          <w:szCs w:val="24"/>
        </w:rPr>
        <w:t>’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poverty;</w:t>
      </w:r>
      <w:proofErr w:type="gramEnd"/>
    </w:p>
    <w:p w14:paraId="549364E6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both those wounded and </w:t>
      </w:r>
      <w:proofErr w:type="spellStart"/>
      <w:r>
        <w:rPr>
          <w:sz w:val="24"/>
          <w:szCs w:val="24"/>
        </w:rPr>
        <w:t>traumatised</w:t>
      </w:r>
      <w:proofErr w:type="spellEnd"/>
      <w:r>
        <w:rPr>
          <w:sz w:val="24"/>
          <w:szCs w:val="24"/>
        </w:rPr>
        <w:t xml:space="preserve"> by war,</w:t>
      </w:r>
    </w:p>
    <w:p w14:paraId="3592B953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and those who profit from the arms </w:t>
      </w:r>
      <w:proofErr w:type="gramStart"/>
      <w:r>
        <w:rPr>
          <w:sz w:val="24"/>
          <w:szCs w:val="24"/>
        </w:rPr>
        <w:t>trade;</w:t>
      </w:r>
      <w:proofErr w:type="gramEnd"/>
    </w:p>
    <w:p w14:paraId="58DC82F6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both the lonely, </w:t>
      </w:r>
      <w:proofErr w:type="gramStart"/>
      <w:r>
        <w:rPr>
          <w:sz w:val="24"/>
          <w:szCs w:val="24"/>
        </w:rPr>
        <w:t>anxious</w:t>
      </w:r>
      <w:proofErr w:type="gramEnd"/>
      <w:r>
        <w:rPr>
          <w:sz w:val="24"/>
          <w:szCs w:val="24"/>
        </w:rPr>
        <w:t xml:space="preserve"> and despairing,</w:t>
      </w:r>
    </w:p>
    <w:p w14:paraId="1E990118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those too busy to share their time and their lives</w:t>
      </w:r>
      <w:r>
        <w:rPr>
          <w:sz w:val="24"/>
          <w:szCs w:val="24"/>
        </w:rPr>
        <w:t>…</w:t>
      </w:r>
    </w:p>
    <w:p w14:paraId="6ECBB482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God of grace, in your mercy make us part of the solution,</w:t>
      </w:r>
    </w:p>
    <w:p w14:paraId="17D8C14F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not the problem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 xml:space="preserve"> </w:t>
      </w:r>
    </w:p>
    <w:p w14:paraId="717CC4B2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We hol</w:t>
      </w:r>
      <w:r>
        <w:rPr>
          <w:sz w:val="24"/>
          <w:szCs w:val="24"/>
        </w:rPr>
        <w:t xml:space="preserve">d before you all those we </w:t>
      </w:r>
      <w:proofErr w:type="gramStart"/>
      <w:r>
        <w:rPr>
          <w:sz w:val="24"/>
          <w:szCs w:val="24"/>
        </w:rPr>
        <w:t>love;</w:t>
      </w:r>
      <w:proofErr w:type="gramEnd"/>
      <w:r>
        <w:rPr>
          <w:sz w:val="24"/>
          <w:szCs w:val="24"/>
        </w:rPr>
        <w:t xml:space="preserve"> </w:t>
      </w:r>
    </w:p>
    <w:p w14:paraId="5A92C810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those we worry </w:t>
      </w:r>
      <w:proofErr w:type="gramStart"/>
      <w:r>
        <w:rPr>
          <w:sz w:val="24"/>
          <w:szCs w:val="24"/>
        </w:rPr>
        <w:t>about;</w:t>
      </w:r>
      <w:proofErr w:type="gramEnd"/>
    </w:p>
    <w:p w14:paraId="4C120120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those we feel responsible for</w:t>
      </w:r>
      <w:proofErr w:type="gramStart"/>
      <w:r>
        <w:rPr>
          <w:sz w:val="24"/>
          <w:szCs w:val="24"/>
        </w:rPr>
        <w:t>…..</w:t>
      </w:r>
      <w:proofErr w:type="gramEnd"/>
    </w:p>
    <w:p w14:paraId="69C2175E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Hear our prayers, in Jesus</w:t>
      </w:r>
      <w:r>
        <w:rPr>
          <w:sz w:val="24"/>
          <w:szCs w:val="24"/>
        </w:rPr>
        <w:t>’ name.</w:t>
      </w:r>
      <w:r>
        <w:rPr>
          <w:sz w:val="24"/>
          <w:szCs w:val="24"/>
        </w:rPr>
        <w:tab/>
        <w:t>Amen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075CD2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380BECD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Hymn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Hark, the glad sound! The </w:t>
      </w:r>
      <w:proofErr w:type="spellStart"/>
      <w:r>
        <w:rPr>
          <w:sz w:val="24"/>
          <w:szCs w:val="24"/>
        </w:rPr>
        <w:t>Saviour</w:t>
      </w:r>
      <w:proofErr w:type="spellEnd"/>
      <w:r>
        <w:rPr>
          <w:sz w:val="24"/>
          <w:szCs w:val="24"/>
        </w:rPr>
        <w:t xml:space="preserve"> comes </w:t>
      </w:r>
      <w:r>
        <w:rPr>
          <w:sz w:val="24"/>
          <w:szCs w:val="24"/>
        </w:rPr>
        <w:tab/>
        <w:t>(R&amp;S 137)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D24A87F" w14:textId="77777777" w:rsidR="00557842" w:rsidRDefault="00557842">
      <w:pPr>
        <w:pStyle w:val="Body"/>
        <w:spacing w:line="288" w:lineRule="auto"/>
        <w:rPr>
          <w:sz w:val="24"/>
          <w:szCs w:val="24"/>
        </w:rPr>
      </w:pPr>
    </w:p>
    <w:p w14:paraId="7260EADF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May we see clearly and accept with honesty</w:t>
      </w:r>
    </w:p>
    <w:p w14:paraId="0B1F6BF2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the th</w:t>
      </w:r>
      <w:r>
        <w:rPr>
          <w:sz w:val="24"/>
          <w:szCs w:val="24"/>
        </w:rPr>
        <w:t>ings we need to learn and to change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F7CCB00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and may the blessing of God,</w:t>
      </w:r>
    </w:p>
    <w:p w14:paraId="01849FA9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Father, Son and Holy Spirit,</w:t>
      </w:r>
    </w:p>
    <w:p w14:paraId="57EDD602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be with us and with all those we love</w:t>
      </w:r>
    </w:p>
    <w:p w14:paraId="5A37ECBC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this week and every week.      Amen</w:t>
      </w:r>
    </w:p>
    <w:p w14:paraId="2E81BDB7" w14:textId="77777777" w:rsidR="00557842" w:rsidRDefault="00557842">
      <w:pPr>
        <w:pStyle w:val="Body"/>
        <w:spacing w:line="288" w:lineRule="auto"/>
        <w:rPr>
          <w:sz w:val="24"/>
          <w:szCs w:val="24"/>
        </w:rPr>
      </w:pPr>
    </w:p>
    <w:p w14:paraId="4257F204" w14:textId="77777777" w:rsidR="00557842" w:rsidRDefault="000E3A1C">
      <w:pPr>
        <w:pStyle w:val="Body"/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————————————————————————</w:t>
      </w:r>
    </w:p>
    <w:p w14:paraId="42EC69CE" w14:textId="77777777" w:rsidR="00557842" w:rsidRDefault="00557842">
      <w:pPr>
        <w:pStyle w:val="Body"/>
        <w:spacing w:line="288" w:lineRule="auto"/>
        <w:rPr>
          <w:sz w:val="24"/>
          <w:szCs w:val="24"/>
        </w:rPr>
      </w:pPr>
    </w:p>
    <w:p w14:paraId="02A3E253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Please remember that for everybody’s sake we </w:t>
      </w:r>
      <w:r>
        <w:rPr>
          <w:sz w:val="24"/>
          <w:szCs w:val="24"/>
        </w:rPr>
        <w:t xml:space="preserve">must take care to keep our distance and to leave at the end of the service without lingering to chat. I know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a great temptation to start talking but….  The 11.30am ‘After Church Coffee’ meetings on Zoom are a better opportunity to catch up safely with</w:t>
      </w:r>
      <w:r>
        <w:rPr>
          <w:sz w:val="24"/>
          <w:szCs w:val="24"/>
        </w:rPr>
        <w:t xml:space="preserve"> news, in comfort, at home. Or a phone call.</w:t>
      </w:r>
    </w:p>
    <w:p w14:paraId="642E3F80" w14:textId="77777777" w:rsidR="00557842" w:rsidRDefault="00557842">
      <w:pPr>
        <w:pStyle w:val="Body"/>
        <w:spacing w:line="288" w:lineRule="auto"/>
        <w:rPr>
          <w:sz w:val="24"/>
          <w:szCs w:val="24"/>
        </w:rPr>
      </w:pPr>
    </w:p>
    <w:p w14:paraId="5D46F7EE" w14:textId="77777777" w:rsidR="00557842" w:rsidRDefault="000E3A1C">
      <w:pPr>
        <w:pStyle w:val="Body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There will again be an evening service - Sunday at Six - on Zoom on Sunday evening. We shall be hearing the story of Moses getting water from a rock, </w:t>
      </w:r>
      <w:proofErr w:type="gramStart"/>
      <w:r>
        <w:rPr>
          <w:sz w:val="24"/>
          <w:szCs w:val="24"/>
        </w:rPr>
        <w:t>and also</w:t>
      </w:r>
      <w:proofErr w:type="gramEnd"/>
      <w:r>
        <w:rPr>
          <w:sz w:val="24"/>
          <w:szCs w:val="24"/>
        </w:rPr>
        <w:t xml:space="preserve"> singing hymns to Ellen’s piano accompaniment.  All </w:t>
      </w:r>
      <w:r>
        <w:rPr>
          <w:sz w:val="24"/>
          <w:szCs w:val="24"/>
        </w:rPr>
        <w:t>very welcome, online or using a landline phone, contact me for details if you want to join us for the first time.</w:t>
      </w:r>
    </w:p>
    <w:p w14:paraId="06A23B8F" w14:textId="77777777" w:rsidR="00557842" w:rsidRDefault="00557842">
      <w:pPr>
        <w:pStyle w:val="Body"/>
        <w:spacing w:line="288" w:lineRule="auto"/>
        <w:rPr>
          <w:sz w:val="24"/>
          <w:szCs w:val="24"/>
        </w:rPr>
      </w:pPr>
    </w:p>
    <w:p w14:paraId="18D3851D" w14:textId="77777777" w:rsidR="00557842" w:rsidRDefault="00557842">
      <w:pPr>
        <w:pStyle w:val="Body"/>
        <w:spacing w:line="288" w:lineRule="auto"/>
        <w:rPr>
          <w:sz w:val="24"/>
          <w:szCs w:val="24"/>
        </w:rPr>
      </w:pPr>
    </w:p>
    <w:p w14:paraId="05A66ACD" w14:textId="77777777" w:rsidR="00557842" w:rsidRDefault="000E3A1C">
      <w:pPr>
        <w:pStyle w:val="Body"/>
        <w:spacing w:line="288" w:lineRule="auto"/>
      </w:pPr>
      <w:r>
        <w:rPr>
          <w:sz w:val="24"/>
          <w:szCs w:val="24"/>
        </w:rPr>
        <w:t xml:space="preserve">Anne Lewitt             phone (01798) 872535        email </w:t>
      </w:r>
      <w:hyperlink r:id="rId6" w:history="1">
        <w:r>
          <w:rPr>
            <w:rStyle w:val="Hyperlink0"/>
            <w:sz w:val="24"/>
            <w:szCs w:val="24"/>
          </w:rPr>
          <w:t>aelewitt@gmail.com</w:t>
        </w:r>
      </w:hyperlink>
    </w:p>
    <w:sectPr w:rsidR="0055784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CE1DF" w14:textId="77777777" w:rsidR="000E3A1C" w:rsidRDefault="000E3A1C">
      <w:r>
        <w:separator/>
      </w:r>
    </w:p>
  </w:endnote>
  <w:endnote w:type="continuationSeparator" w:id="0">
    <w:p w14:paraId="0D1EF3BC" w14:textId="77777777" w:rsidR="000E3A1C" w:rsidRDefault="000E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3C029" w14:textId="77777777" w:rsidR="00557842" w:rsidRDefault="005578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17E8C" w14:textId="77777777" w:rsidR="000E3A1C" w:rsidRDefault="000E3A1C">
      <w:r>
        <w:separator/>
      </w:r>
    </w:p>
  </w:footnote>
  <w:footnote w:type="continuationSeparator" w:id="0">
    <w:p w14:paraId="627162BE" w14:textId="77777777" w:rsidR="000E3A1C" w:rsidRDefault="000E3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F7E9D" w14:textId="77777777" w:rsidR="00557842" w:rsidRDefault="005578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842"/>
    <w:rsid w:val="000E3A1C"/>
    <w:rsid w:val="00557842"/>
    <w:rsid w:val="00A9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05405"/>
  <w15:docId w15:val="{E4B38555-FBCB-4D71-A0AD-A9253B59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elewit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 Newport</cp:lastModifiedBy>
  <cp:revision>2</cp:revision>
  <dcterms:created xsi:type="dcterms:W3CDTF">2020-09-26T09:13:00Z</dcterms:created>
  <dcterms:modified xsi:type="dcterms:W3CDTF">2020-09-26T09:13:00Z</dcterms:modified>
</cp:coreProperties>
</file>