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F674" w14:textId="77777777" w:rsidR="008C42AC" w:rsidRDefault="00DF0D35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>United Reformed Church  (Billingshurst, Petworth and Pulborough)</w:t>
      </w:r>
    </w:p>
    <w:p w14:paraId="190F8274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030C6C78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Sunday</w:t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  <w:u w:val="single"/>
        </w:rPr>
        <w:t>25th October 2020</w:t>
      </w:r>
    </w:p>
    <w:p w14:paraId="0EA9E048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260DF5D7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 - a very warm welcome to everyone sharing in this act of worship - or even just checking the notices! </w:t>
      </w:r>
    </w:p>
    <w:p w14:paraId="009CEEC2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Please pray for each other, as we worship together in spirit, despite being apart.</w:t>
      </w:r>
    </w:p>
    <w:p w14:paraId="1F803E0D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15D94DB2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4C8663E4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>Awake, awake to love and work!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608</w:t>
      </w:r>
      <w:r>
        <w:rPr>
          <w:sz w:val="24"/>
          <w:szCs w:val="24"/>
        </w:rPr>
        <w:t>)</w:t>
      </w:r>
    </w:p>
    <w:p w14:paraId="5AB30931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2174796A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 xml:space="preserve">Loving God, </w:t>
      </w:r>
      <w:r>
        <w:rPr>
          <w:sz w:val="24"/>
          <w:szCs w:val="24"/>
        </w:rPr>
        <w:t>we praise and worship you!</w:t>
      </w:r>
    </w:p>
    <w:p w14:paraId="0C629E78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are separated… </w:t>
      </w:r>
      <w:r>
        <w:rPr>
          <w:sz w:val="24"/>
          <w:szCs w:val="24"/>
        </w:rPr>
        <w:t>and yet in spirit we worship together:</w:t>
      </w:r>
    </w:p>
    <w:p w14:paraId="3E661598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have a sense of our friends around us.</w:t>
      </w:r>
    </w:p>
    <w:p w14:paraId="6D57444E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thank you for our church family and all it means to us;</w:t>
      </w:r>
    </w:p>
    <w:p w14:paraId="47E4473E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thank you for all you have given </w:t>
      </w:r>
      <w:r>
        <w:rPr>
          <w:sz w:val="24"/>
          <w:szCs w:val="24"/>
        </w:rPr>
        <w:t>to us,</w:t>
      </w:r>
    </w:p>
    <w:p w14:paraId="1B8DE660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ask your blessing on everything we do,</w:t>
      </w:r>
    </w:p>
    <w:p w14:paraId="2DCBA3FA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bring to you or give in your service,</w:t>
      </w:r>
    </w:p>
    <w:p w14:paraId="785E8303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</w:t>
      </w:r>
    </w:p>
    <w:p w14:paraId="5CD4F815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Bless us with your presence</w:t>
      </w:r>
    </w:p>
    <w:p w14:paraId="713E3057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Speak… </w:t>
      </w:r>
      <w:r>
        <w:rPr>
          <w:sz w:val="24"/>
          <w:szCs w:val="24"/>
        </w:rPr>
        <w:t>and help us to hear</w:t>
      </w:r>
      <w:r>
        <w:rPr>
          <w:sz w:val="24"/>
          <w:szCs w:val="24"/>
        </w:rPr>
        <w:t xml:space="preserve">…  </w:t>
      </w:r>
      <w:r>
        <w:rPr>
          <w:sz w:val="24"/>
          <w:szCs w:val="24"/>
          <w:lang w:val="sv-SE"/>
        </w:rPr>
        <w:t>In Jesus</w:t>
      </w:r>
      <w:r>
        <w:rPr>
          <w:sz w:val="24"/>
          <w:szCs w:val="24"/>
        </w:rPr>
        <w:t>’ name.     Amen</w:t>
      </w:r>
    </w:p>
    <w:p w14:paraId="79D17D54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C1E5F1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</w:t>
      </w:r>
      <w:r>
        <w:rPr>
          <w:sz w:val="24"/>
          <w:szCs w:val="24"/>
          <w:u w:val="single"/>
        </w:rPr>
        <w:t>r</w:t>
      </w:r>
    </w:p>
    <w:p w14:paraId="4D9F3414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6F9DC1E6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chapter 22: verses 34-46   </w:t>
      </w:r>
    </w:p>
    <w:p w14:paraId="12247E35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1D0A6F3A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We all have to start somewhere. Writing a book starts with a few words on a page, knitting a blanket with casting on the first stitches; walking the longest path begins when you put o</w:t>
      </w:r>
      <w:r>
        <w:rPr>
          <w:sz w:val="24"/>
          <w:szCs w:val="24"/>
        </w:rPr>
        <w:t>ne foot in front of the other… But how you start matters too. The first sentence of a story can grab the reader - or make them put it down again. The initial tension on the needles determines how the knitting will turn out; and the direction you set off in</w:t>
      </w:r>
      <w:r>
        <w:rPr>
          <w:sz w:val="24"/>
          <w:szCs w:val="24"/>
        </w:rPr>
        <w:t xml:space="preserve"> is liable to affect where you end up!</w:t>
      </w:r>
    </w:p>
    <w:p w14:paraId="3459D1D9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Foundations matter. Not only do they represent the start of something - starting in the right way and growing in the right direction - but they also hold together and make safe the later building as it grows and then </w:t>
      </w:r>
      <w:r>
        <w:rPr>
          <w:sz w:val="24"/>
          <w:szCs w:val="24"/>
        </w:rPr>
        <w:t>as it is used.</w:t>
      </w:r>
    </w:p>
    <w:p w14:paraId="74D43A23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Jesus is talking about getting the most basic foundations of our lives right. I was going to say, the spiritual foundations, but love of God and love of our neighbour are so much more than ‘spiritual foundations’. They are practical and very</w:t>
      </w:r>
      <w:r>
        <w:rPr>
          <w:sz w:val="24"/>
          <w:szCs w:val="24"/>
        </w:rPr>
        <w:t xml:space="preserve"> down to earth foundations for the ways we think and behave, all the time. They provide a safe start from which to build lives in tune with God’s intentions for us; but they aren’t left behind as we grow and learn. Rather, they continue to be the most impo</w:t>
      </w:r>
      <w:r>
        <w:rPr>
          <w:sz w:val="24"/>
          <w:szCs w:val="24"/>
        </w:rPr>
        <w:t xml:space="preserve">rtant - increasingly important - principles behind the things we feel and think and say and do. They aren’t just ideas to understand, but a whole way of life. </w:t>
      </w:r>
    </w:p>
    <w:p w14:paraId="0CC7356C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Loving God and loving our neighbour are the foundations of a fulfilling life, because they keep </w:t>
      </w:r>
      <w:r>
        <w:rPr>
          <w:sz w:val="24"/>
          <w:szCs w:val="24"/>
        </w:rPr>
        <w:t>us securely rooted in relationship to God and to God’s children, our brothers, sisters, and neighbours. Could we do that on our own? I doubt it. We can love because God first loved us, and in so doing laid the very best foundation stone of all.</w:t>
      </w:r>
    </w:p>
    <w:p w14:paraId="51592881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6473C683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Brother, sister, let me serve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474)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936DC6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5AE72B21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compassion, we pray for the world:</w:t>
      </w:r>
    </w:p>
    <w:p w14:paraId="716E87E6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 the face of so much pain and need</w:t>
      </w:r>
    </w:p>
    <w:p w14:paraId="38606683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you call us to service, in the footsteps of Christ</w:t>
      </w:r>
      <w:r>
        <w:rPr>
          <w:sz w:val="24"/>
          <w:szCs w:val="24"/>
        </w:rPr>
        <w:tab/>
        <w:t>.</w:t>
      </w:r>
    </w:p>
    <w:p w14:paraId="65496F0D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the people around us -</w:t>
      </w:r>
    </w:p>
    <w:p w14:paraId="4D364028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</w:t>
      </w:r>
      <w:r>
        <w:rPr>
          <w:sz w:val="24"/>
          <w:szCs w:val="24"/>
        </w:rPr>
        <w:t xml:space="preserve">ose we </w:t>
      </w:r>
      <w:r>
        <w:rPr>
          <w:sz w:val="24"/>
          <w:szCs w:val="24"/>
        </w:rPr>
        <w:t>know and understand… and those we don’t.</w:t>
      </w:r>
    </w:p>
    <w:p w14:paraId="354810BB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You know their hopes and fears; and how we can help.</w:t>
      </w:r>
      <w:r>
        <w:rPr>
          <w:sz w:val="24"/>
          <w:szCs w:val="24"/>
        </w:rPr>
        <w:tab/>
      </w:r>
    </w:p>
    <w:p w14:paraId="28B69360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Show us how to use the gifts and talents you have given us -</w:t>
      </w:r>
    </w:p>
    <w:p w14:paraId="7F40A19D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how to be fully ourselves and also committed to serve others.</w:t>
      </w:r>
    </w:p>
    <w:p w14:paraId="6D84F8C5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How to love you</w:t>
      </w:r>
      <w:r>
        <w:rPr>
          <w:sz w:val="24"/>
          <w:szCs w:val="24"/>
        </w:rPr>
        <w:t>… and our neigh</w:t>
      </w:r>
      <w:r>
        <w:rPr>
          <w:sz w:val="24"/>
          <w:szCs w:val="24"/>
        </w:rPr>
        <w:t>bour…</w:t>
      </w:r>
    </w:p>
    <w:p w14:paraId="21489DC5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it in Jesus’ name.    Amen</w:t>
      </w:r>
    </w:p>
    <w:p w14:paraId="79D9604F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50BD6C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God is love: let heaven adore him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95)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7FA27C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1A896F7A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love provide us with a strong foundation;</w:t>
      </w:r>
    </w:p>
    <w:p w14:paraId="25865BB0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2E78238A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51F82C3D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</w:p>
    <w:p w14:paraId="38C60876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</w:t>
      </w:r>
      <w:r>
        <w:rPr>
          <w:sz w:val="24"/>
          <w:szCs w:val="24"/>
        </w:rPr>
        <w:t>s week and every week.      Amen</w:t>
      </w:r>
    </w:p>
    <w:p w14:paraId="203F6AB7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3BEDABC6" w14:textId="77777777" w:rsidR="008C42AC" w:rsidRDefault="00DF0D35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</w:t>
      </w:r>
    </w:p>
    <w:p w14:paraId="27E394BC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60CDC6EA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evenings are drawing in and next Saturday is Hallowe’en. Let’s hope and pray that all the frights are gentle and mixed with laughter, and that everyone stays safe. </w:t>
      </w:r>
    </w:p>
    <w:p w14:paraId="5154D7F2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“The light shines in the da</w:t>
      </w:r>
      <w:r>
        <w:rPr>
          <w:sz w:val="24"/>
          <w:szCs w:val="24"/>
        </w:rPr>
        <w:t>rkness, and the darkness did not overcome it.” John 1: 5</w:t>
      </w:r>
    </w:p>
    <w:p w14:paraId="3EED500E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31250D91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 reminder to all those attending worship in our churches: please don’t forget the importance of wearing masks, using hand sanitiser, and remaining socially distanced, especially before and after wo</w:t>
      </w:r>
      <w:r>
        <w:rPr>
          <w:sz w:val="24"/>
          <w:szCs w:val="24"/>
        </w:rPr>
        <w:t>rship. Let’s keep each other safe.</w:t>
      </w:r>
    </w:p>
    <w:p w14:paraId="75863D67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39EE8E6E" w14:textId="77777777" w:rsidR="008C42AC" w:rsidRDefault="00DF0D3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an evening service - Sunday at Six - on Zoom at 6pm on Sunday. This week, Moses dies without quite reaching the promised land…   All welcome, online or using a landline phone, contact me if you need </w:t>
      </w:r>
      <w:r>
        <w:rPr>
          <w:sz w:val="24"/>
          <w:szCs w:val="24"/>
        </w:rPr>
        <w:t>details.</w:t>
      </w:r>
    </w:p>
    <w:p w14:paraId="0FDAEF1A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5D136374" w14:textId="77777777" w:rsidR="008C42AC" w:rsidRDefault="008C42AC">
      <w:pPr>
        <w:pStyle w:val="Body"/>
        <w:spacing w:line="288" w:lineRule="auto"/>
        <w:rPr>
          <w:sz w:val="24"/>
          <w:szCs w:val="24"/>
        </w:rPr>
      </w:pPr>
    </w:p>
    <w:p w14:paraId="4BDB3D05" w14:textId="77777777" w:rsidR="008C42AC" w:rsidRDefault="00DF0D35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8C42A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8258" w14:textId="77777777" w:rsidR="00DF0D35" w:rsidRDefault="00DF0D35">
      <w:r>
        <w:separator/>
      </w:r>
    </w:p>
  </w:endnote>
  <w:endnote w:type="continuationSeparator" w:id="0">
    <w:p w14:paraId="38FB8B0B" w14:textId="77777777" w:rsidR="00DF0D35" w:rsidRDefault="00D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3338" w14:textId="77777777" w:rsidR="008C42AC" w:rsidRDefault="008C4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39E9" w14:textId="77777777" w:rsidR="00DF0D35" w:rsidRDefault="00DF0D35">
      <w:r>
        <w:separator/>
      </w:r>
    </w:p>
  </w:footnote>
  <w:footnote w:type="continuationSeparator" w:id="0">
    <w:p w14:paraId="704BECD8" w14:textId="77777777" w:rsidR="00DF0D35" w:rsidRDefault="00DF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48F0" w14:textId="77777777" w:rsidR="008C42AC" w:rsidRDefault="008C42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AC"/>
    <w:rsid w:val="00692EF3"/>
    <w:rsid w:val="008C42AC"/>
    <w:rsid w:val="00D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4CA7"/>
  <w15:docId w15:val="{85C7F7C2-FD34-4431-B8E5-3F773E9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2020-10-24T15:39:00Z</dcterms:created>
  <dcterms:modified xsi:type="dcterms:W3CDTF">2020-10-24T15:39:00Z</dcterms:modified>
</cp:coreProperties>
</file>